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B8" w:rsidRPr="003B70B8" w:rsidRDefault="003B70B8" w:rsidP="003B70B8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B70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Итоги VIII Областного Чемпионата командных игр-конкурсов по функциональной грамотности для учащихся 3-11 классов 2022/2023 учебного года</w:t>
      </w:r>
    </w:p>
    <w:p w:rsidR="003B70B8" w:rsidRPr="003B70B8" w:rsidRDefault="003B70B8" w:rsidP="003B70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70B8">
        <w:rPr>
          <w:color w:val="000000" w:themeColor="text1"/>
          <w:sz w:val="28"/>
          <w:szCs w:val="28"/>
        </w:rPr>
        <w:t>Чемпионат 2022-2023 учебного года проводился </w:t>
      </w:r>
      <w:r w:rsidRPr="003B70B8">
        <w:rPr>
          <w:rStyle w:val="a4"/>
          <w:color w:val="000000" w:themeColor="text1"/>
          <w:sz w:val="28"/>
          <w:szCs w:val="28"/>
        </w:rPr>
        <w:t>с октября 2022 года</w:t>
      </w:r>
      <w:r w:rsidRPr="003B70B8">
        <w:rPr>
          <w:color w:val="000000" w:themeColor="text1"/>
          <w:sz w:val="28"/>
          <w:szCs w:val="28"/>
        </w:rPr>
        <w:t>  по </w:t>
      </w:r>
      <w:r w:rsidRPr="003B70B8">
        <w:rPr>
          <w:rStyle w:val="a4"/>
          <w:color w:val="000000" w:themeColor="text1"/>
          <w:sz w:val="28"/>
          <w:szCs w:val="28"/>
        </w:rPr>
        <w:t>апрель 2023 года</w:t>
      </w:r>
      <w:r w:rsidRPr="003B70B8">
        <w:rPr>
          <w:color w:val="000000" w:themeColor="text1"/>
          <w:sz w:val="28"/>
          <w:szCs w:val="28"/>
        </w:rPr>
        <w:t> и включал пять туров:</w:t>
      </w:r>
    </w:p>
    <w:p w:rsidR="003B70B8" w:rsidRPr="003B70B8" w:rsidRDefault="003B70B8" w:rsidP="003B70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70B8">
        <w:rPr>
          <w:color w:val="000000" w:themeColor="text1"/>
          <w:sz w:val="28"/>
          <w:szCs w:val="28"/>
        </w:rPr>
        <w:t>- 1-й тур: читательская грамотность;</w:t>
      </w:r>
    </w:p>
    <w:p w:rsidR="003B70B8" w:rsidRPr="003B70B8" w:rsidRDefault="003B70B8" w:rsidP="003B70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70B8">
        <w:rPr>
          <w:color w:val="000000" w:themeColor="text1"/>
          <w:sz w:val="28"/>
          <w:szCs w:val="28"/>
        </w:rPr>
        <w:t>- 2-й тур: математическая грамотность;</w:t>
      </w:r>
    </w:p>
    <w:p w:rsidR="003B70B8" w:rsidRPr="003B70B8" w:rsidRDefault="003B70B8" w:rsidP="003B70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70B8">
        <w:rPr>
          <w:color w:val="000000" w:themeColor="text1"/>
          <w:sz w:val="28"/>
          <w:szCs w:val="28"/>
        </w:rPr>
        <w:t>- 3-й тур: финансовая грамотность;</w:t>
      </w:r>
    </w:p>
    <w:p w:rsidR="003B70B8" w:rsidRPr="003B70B8" w:rsidRDefault="003B70B8" w:rsidP="003B70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70B8">
        <w:rPr>
          <w:color w:val="000000" w:themeColor="text1"/>
          <w:sz w:val="28"/>
          <w:szCs w:val="28"/>
        </w:rPr>
        <w:t>- 4-й тур: естественнонаучная грамотность;</w:t>
      </w:r>
    </w:p>
    <w:p w:rsidR="003B70B8" w:rsidRPr="003B70B8" w:rsidRDefault="003B70B8" w:rsidP="003B70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70B8">
        <w:rPr>
          <w:color w:val="000000" w:themeColor="text1"/>
          <w:sz w:val="28"/>
          <w:szCs w:val="28"/>
        </w:rPr>
        <w:t>- 5-й тур: финал.</w:t>
      </w:r>
    </w:p>
    <w:p w:rsidR="003B70B8" w:rsidRPr="003B70B8" w:rsidRDefault="003B70B8" w:rsidP="003B70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70B8">
        <w:rPr>
          <w:color w:val="000000" w:themeColor="text1"/>
          <w:sz w:val="28"/>
          <w:szCs w:val="28"/>
        </w:rPr>
        <w:t>За право участвовать в финальном туре состязалось  более 1000  команд из 30 муниципального районов Омской области и города Омска. И только 22 команды получили почетное право сыграть в финале!</w:t>
      </w:r>
    </w:p>
    <w:p w:rsidR="003B70B8" w:rsidRPr="003B70B8" w:rsidRDefault="003B70B8" w:rsidP="003B70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70B8">
        <w:rPr>
          <w:color w:val="000000" w:themeColor="text1"/>
          <w:sz w:val="28"/>
          <w:szCs w:val="28"/>
        </w:rPr>
        <w:t>Команды в финале смогли не только продемонстрировать свою читательскую, естественнонаучную, финансовую, математическую грамотность, но и блеснуть широтой кругозора и глубиной эрудиции.</w:t>
      </w:r>
    </w:p>
    <w:p w:rsidR="003B70B8" w:rsidRPr="003B70B8" w:rsidRDefault="003B70B8" w:rsidP="003B70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70B8">
        <w:rPr>
          <w:color w:val="000000" w:themeColor="text1"/>
          <w:sz w:val="28"/>
          <w:szCs w:val="28"/>
        </w:rPr>
        <w:t>Согласно п. 5.13 «Положения о проведении VIII Областного Чемпионата командных игр-конкурсов по функциональной грамотности для учащихся 3-11 классов» общий итог Чемпионата для каждой команды определяется как сумма набранных баллов во всех турах. В случае равенства этого показателя у двух и более команд более высокое место получает команда, набравшая большую сумму баллов в пятом туре.</w:t>
      </w:r>
    </w:p>
    <w:p w:rsidR="003B70B8" w:rsidRDefault="003B70B8" w:rsidP="003B70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70B8">
        <w:rPr>
          <w:color w:val="000000" w:themeColor="text1"/>
          <w:sz w:val="28"/>
          <w:szCs w:val="28"/>
        </w:rPr>
        <w:t>По результатам игр победителями VIII  Областного Чемпионата командных игр-конкурсов по функциональной грамотности для учащихся 3-</w:t>
      </w:r>
      <w:r w:rsidR="008639D1">
        <w:rPr>
          <w:color w:val="000000" w:themeColor="text1"/>
          <w:sz w:val="28"/>
          <w:szCs w:val="28"/>
        </w:rPr>
        <w:t>11</w:t>
      </w:r>
      <w:r w:rsidRPr="003B70B8">
        <w:rPr>
          <w:color w:val="000000" w:themeColor="text1"/>
          <w:sz w:val="28"/>
          <w:szCs w:val="28"/>
        </w:rPr>
        <w:t xml:space="preserve"> классов 2022/2023 учебного года стали:</w:t>
      </w:r>
      <w:r>
        <w:rPr>
          <w:color w:val="000000" w:themeColor="text1"/>
          <w:sz w:val="28"/>
          <w:szCs w:val="28"/>
        </w:rPr>
        <w:t xml:space="preserve"> </w:t>
      </w:r>
    </w:p>
    <w:p w:rsidR="003B70B8" w:rsidRDefault="003B70B8" w:rsidP="003B70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B70B8" w:rsidRDefault="003B70B8" w:rsidP="003B70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B70B8" w:rsidRDefault="003B70B8" w:rsidP="003B70B8">
      <w:pPr>
        <w:pStyle w:val="a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3B70B8">
        <w:rPr>
          <w:rFonts w:ascii="Times New Roman" w:hAnsi="Times New Roman" w:cs="Times New Roman"/>
          <w:b/>
          <w:sz w:val="28"/>
          <w:szCs w:val="28"/>
        </w:rPr>
        <w:t>Младшая лига:</w:t>
      </w:r>
    </w:p>
    <w:p w:rsidR="008639D1" w:rsidRDefault="003B70B8" w:rsidP="003B70B8">
      <w:pPr>
        <w:pStyle w:val="a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3B70B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br/>
        <w:t>• команда «Умники и умницы»</w:t>
      </w:r>
    </w:p>
    <w:p w:rsidR="003B70B8" w:rsidRPr="003B70B8" w:rsidRDefault="003B70B8" w:rsidP="003B70B8">
      <w:pPr>
        <w:pStyle w:val="a5"/>
        <w:jc w:val="center"/>
        <w:rPr>
          <w:color w:val="000000" w:themeColor="text1"/>
        </w:rPr>
      </w:pPr>
      <w:r w:rsidRPr="003B70B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БОУ г. Омска «С</w:t>
      </w:r>
      <w:r w:rsidR="008639D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редняя общеобразовательная школа</w:t>
      </w:r>
      <w:r w:rsidRPr="003B70B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№ 17»</w:t>
      </w:r>
    </w:p>
    <w:p w:rsidR="003B70B8" w:rsidRDefault="003B70B8" w:rsidP="003B70B8">
      <w:pPr>
        <w:tabs>
          <w:tab w:val="left" w:pos="1910"/>
        </w:tabs>
        <w:spacing w:after="0"/>
      </w:pPr>
      <w:r>
        <w:tab/>
      </w:r>
    </w:p>
    <w:p w:rsidR="003B70B8" w:rsidRPr="008639D1" w:rsidRDefault="003B70B8" w:rsidP="003B70B8">
      <w:pPr>
        <w:tabs>
          <w:tab w:val="left" w:pos="1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9D1">
        <w:rPr>
          <w:rFonts w:ascii="Times New Roman" w:hAnsi="Times New Roman" w:cs="Times New Roman"/>
          <w:b/>
          <w:sz w:val="28"/>
          <w:szCs w:val="28"/>
        </w:rPr>
        <w:t>(Руководитель</w:t>
      </w:r>
      <w:r w:rsidR="00863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9D1">
        <w:rPr>
          <w:rFonts w:ascii="Times New Roman" w:hAnsi="Times New Roman" w:cs="Times New Roman"/>
          <w:b/>
          <w:sz w:val="28"/>
          <w:szCs w:val="28"/>
        </w:rPr>
        <w:t>-</w:t>
      </w:r>
      <w:r w:rsidR="008639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9D1">
        <w:rPr>
          <w:rFonts w:ascii="Times New Roman" w:hAnsi="Times New Roman" w:cs="Times New Roman"/>
          <w:b/>
          <w:sz w:val="28"/>
          <w:szCs w:val="28"/>
        </w:rPr>
        <w:t>Решетняк</w:t>
      </w:r>
      <w:proofErr w:type="spellEnd"/>
      <w:r w:rsidRPr="008639D1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Александровна)</w:t>
      </w:r>
    </w:p>
    <w:p w:rsidR="008639D1" w:rsidRDefault="008639D1" w:rsidP="003B70B8">
      <w:pPr>
        <w:rPr>
          <w:rFonts w:ascii="Times New Roman" w:hAnsi="Times New Roman" w:cs="Times New Roman"/>
          <w:sz w:val="28"/>
          <w:szCs w:val="28"/>
        </w:rPr>
      </w:pPr>
    </w:p>
    <w:p w:rsidR="003B70B8" w:rsidRPr="008639D1" w:rsidRDefault="003B70B8" w:rsidP="003B70B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39D1">
        <w:rPr>
          <w:rFonts w:ascii="Times New Roman" w:hAnsi="Times New Roman" w:cs="Times New Roman"/>
          <w:b/>
          <w:i/>
          <w:sz w:val="28"/>
          <w:szCs w:val="28"/>
          <w:u w:val="single"/>
        </w:rPr>
        <w:t>Команда набрала наивысший бал из возможных – 90 баллов!</w:t>
      </w:r>
    </w:p>
    <w:p w:rsidR="008E79EF" w:rsidRDefault="003B70B8" w:rsidP="003B7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команду «Умники и умницы» вошли обучающиеся 3-3 класса:</w:t>
      </w:r>
    </w:p>
    <w:p w:rsidR="003B70B8" w:rsidRDefault="003B70B8" w:rsidP="003B70B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 Никита</w:t>
      </w:r>
    </w:p>
    <w:p w:rsidR="003B70B8" w:rsidRDefault="003B70B8" w:rsidP="003B70B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Гавриленко Иван</w:t>
      </w:r>
    </w:p>
    <w:p w:rsidR="003B70B8" w:rsidRDefault="008639D1" w:rsidP="003B70B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Всеволод</w:t>
      </w:r>
    </w:p>
    <w:p w:rsidR="008639D1" w:rsidRDefault="008639D1" w:rsidP="003B70B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 Савелий</w:t>
      </w:r>
    </w:p>
    <w:p w:rsidR="008639D1" w:rsidRDefault="008639D1" w:rsidP="003B70B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Софья</w:t>
      </w:r>
    </w:p>
    <w:p w:rsidR="008639D1" w:rsidRDefault="008639D1" w:rsidP="003B70B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Якушина Анастасия</w:t>
      </w:r>
    </w:p>
    <w:p w:rsidR="008639D1" w:rsidRPr="008639D1" w:rsidRDefault="008639D1" w:rsidP="008639D1">
      <w:pPr>
        <w:tabs>
          <w:tab w:val="left" w:pos="229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tab/>
      </w:r>
      <w:r w:rsidRPr="008639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Поздравляем ребят и их руководителя! </w:t>
      </w:r>
    </w:p>
    <w:sectPr w:rsidR="008639D1" w:rsidRPr="008639D1" w:rsidSect="008639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1163"/>
    <w:multiLevelType w:val="hybridMultilevel"/>
    <w:tmpl w:val="CC32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70B8"/>
    <w:rsid w:val="003B70B8"/>
    <w:rsid w:val="007D23E9"/>
    <w:rsid w:val="008639D1"/>
    <w:rsid w:val="008E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EF"/>
  </w:style>
  <w:style w:type="paragraph" w:styleId="2">
    <w:name w:val="heading 2"/>
    <w:basedOn w:val="a"/>
    <w:link w:val="20"/>
    <w:uiPriority w:val="9"/>
    <w:qFormat/>
    <w:rsid w:val="003B7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B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0B8"/>
    <w:rPr>
      <w:b/>
      <w:bCs/>
    </w:rPr>
  </w:style>
  <w:style w:type="paragraph" w:styleId="a5">
    <w:name w:val="No Spacing"/>
    <w:uiPriority w:val="1"/>
    <w:qFormat/>
    <w:rsid w:val="003B70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B7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2023-04-28T10:48:00Z</dcterms:created>
  <dcterms:modified xsi:type="dcterms:W3CDTF">2023-04-28T11:05:00Z</dcterms:modified>
</cp:coreProperties>
</file>